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9A01B" w14:textId="14FEEC56" w:rsidR="00B803BC" w:rsidRPr="00C56C82" w:rsidRDefault="00B803BC" w:rsidP="00B803BC">
      <w:pPr>
        <w:autoSpaceDE w:val="0"/>
        <w:autoSpaceDN w:val="0"/>
        <w:adjustRightInd w:val="0"/>
        <w:spacing w:line="276" w:lineRule="auto"/>
        <w:jc w:val="center"/>
        <w:rPr>
          <w:rFonts w:ascii="Arial" w:eastAsia="Calibri" w:hAnsi="Arial" w:cs="Arial"/>
          <w:b/>
          <w:bCs/>
          <w:sz w:val="28"/>
          <w:szCs w:val="28"/>
        </w:rPr>
      </w:pPr>
      <w:r w:rsidRPr="00C56C82">
        <w:rPr>
          <w:rFonts w:ascii="Arial" w:eastAsia="Calibri" w:hAnsi="Arial" w:cs="Arial"/>
          <w:b/>
          <w:bCs/>
          <w:sz w:val="28"/>
          <w:szCs w:val="28"/>
        </w:rPr>
        <w:t>POTVRZENÍ O BEZINFEKČNOSTI</w:t>
      </w:r>
    </w:p>
    <w:p w14:paraId="52FFE6B4" w14:textId="41D3EAA4" w:rsidR="00B803BC" w:rsidRPr="00C56C82" w:rsidRDefault="00B803BC" w:rsidP="00B803BC">
      <w:pPr>
        <w:autoSpaceDE w:val="0"/>
        <w:autoSpaceDN w:val="0"/>
        <w:adjustRightInd w:val="0"/>
        <w:spacing w:line="276" w:lineRule="auto"/>
        <w:jc w:val="center"/>
        <w:rPr>
          <w:rFonts w:ascii="Arial" w:eastAsia="Calibri" w:hAnsi="Arial" w:cs="Arial"/>
        </w:rPr>
      </w:pPr>
      <w:r w:rsidRPr="00C56C82">
        <w:rPr>
          <w:rFonts w:ascii="Arial" w:eastAsia="Calibri" w:hAnsi="Arial" w:cs="Arial"/>
        </w:rPr>
        <w:t xml:space="preserve">k účasti na 2. </w:t>
      </w:r>
      <w:r w:rsidR="00637867">
        <w:rPr>
          <w:rFonts w:ascii="Arial" w:eastAsia="Calibri" w:hAnsi="Arial" w:cs="Arial"/>
        </w:rPr>
        <w:t xml:space="preserve">příměstském kempu </w:t>
      </w:r>
      <w:proofErr w:type="spellStart"/>
      <w:r w:rsidR="00637867">
        <w:rPr>
          <w:rFonts w:ascii="Arial" w:eastAsia="Calibri" w:hAnsi="Arial" w:cs="Arial"/>
        </w:rPr>
        <w:t>BaC</w:t>
      </w:r>
      <w:proofErr w:type="spellEnd"/>
      <w:r w:rsidR="00637867">
        <w:rPr>
          <w:rFonts w:ascii="Arial" w:eastAsia="Calibri" w:hAnsi="Arial" w:cs="Arial"/>
        </w:rPr>
        <w:t xml:space="preserve"> Kladno, </w:t>
      </w:r>
      <w:proofErr w:type="spellStart"/>
      <w:r w:rsidR="00637867">
        <w:rPr>
          <w:rFonts w:ascii="Arial" w:eastAsia="Calibri" w:hAnsi="Arial" w:cs="Arial"/>
        </w:rPr>
        <w:t>z.s</w:t>
      </w:r>
      <w:proofErr w:type="spellEnd"/>
      <w:r w:rsidR="00637867">
        <w:rPr>
          <w:rFonts w:ascii="Arial" w:eastAsia="Calibri" w:hAnsi="Arial" w:cs="Arial"/>
        </w:rPr>
        <w:t xml:space="preserve">. </w:t>
      </w:r>
      <w:r w:rsidRPr="00C56C82">
        <w:rPr>
          <w:rFonts w:ascii="Arial" w:eastAsia="Calibri" w:hAnsi="Arial" w:cs="Arial"/>
        </w:rPr>
        <w:t>ve dnech</w:t>
      </w:r>
    </w:p>
    <w:p w14:paraId="3E425863" w14:textId="1719A7C0" w:rsidR="00B803BC" w:rsidRPr="00C56C82" w:rsidRDefault="00B803BC" w:rsidP="00B803BC">
      <w:pPr>
        <w:autoSpaceDE w:val="0"/>
        <w:autoSpaceDN w:val="0"/>
        <w:adjustRightInd w:val="0"/>
        <w:spacing w:line="276" w:lineRule="auto"/>
        <w:jc w:val="center"/>
        <w:rPr>
          <w:rFonts w:ascii="Arial" w:eastAsia="Calibri" w:hAnsi="Arial" w:cs="Arial"/>
        </w:rPr>
      </w:pPr>
      <w:r w:rsidRPr="00C56C82">
        <w:rPr>
          <w:rFonts w:ascii="Arial" w:eastAsia="Calibri" w:hAnsi="Arial" w:cs="Arial"/>
        </w:rPr>
        <w:t>1</w:t>
      </w:r>
      <w:r w:rsidR="00637867">
        <w:rPr>
          <w:rFonts w:ascii="Arial" w:eastAsia="Calibri" w:hAnsi="Arial" w:cs="Arial"/>
        </w:rPr>
        <w:t>7</w:t>
      </w:r>
      <w:r w:rsidRPr="00C56C82">
        <w:rPr>
          <w:rFonts w:ascii="Arial" w:eastAsia="Calibri" w:hAnsi="Arial" w:cs="Arial"/>
        </w:rPr>
        <w:t>. až 2</w:t>
      </w:r>
      <w:r w:rsidR="00637867">
        <w:rPr>
          <w:rFonts w:ascii="Arial" w:eastAsia="Calibri" w:hAnsi="Arial" w:cs="Arial"/>
        </w:rPr>
        <w:t>1</w:t>
      </w:r>
      <w:r w:rsidRPr="00C56C82">
        <w:rPr>
          <w:rFonts w:ascii="Arial" w:eastAsia="Calibri" w:hAnsi="Arial" w:cs="Arial"/>
        </w:rPr>
        <w:t xml:space="preserve">. </w:t>
      </w:r>
      <w:r w:rsidR="00637867">
        <w:rPr>
          <w:rFonts w:ascii="Arial" w:eastAsia="Calibri" w:hAnsi="Arial" w:cs="Arial"/>
        </w:rPr>
        <w:t>8</w:t>
      </w:r>
      <w:r w:rsidRPr="00C56C82">
        <w:rPr>
          <w:rFonts w:ascii="Arial" w:eastAsia="Calibri" w:hAnsi="Arial" w:cs="Arial"/>
        </w:rPr>
        <w:t>. 2026</w:t>
      </w:r>
    </w:p>
    <w:p w14:paraId="1245B55E" w14:textId="77777777" w:rsidR="00B803BC" w:rsidRDefault="00B803BC" w:rsidP="00B803BC">
      <w:pPr>
        <w:autoSpaceDE w:val="0"/>
        <w:autoSpaceDN w:val="0"/>
        <w:adjustRightInd w:val="0"/>
        <w:spacing w:line="276" w:lineRule="auto"/>
        <w:jc w:val="center"/>
        <w:rPr>
          <w:rFonts w:ascii="Arial" w:eastAsia="Calibri" w:hAnsi="Arial" w:cs="Arial"/>
        </w:rPr>
      </w:pPr>
      <w:r w:rsidRPr="00624094">
        <w:rPr>
          <w:rFonts w:ascii="Arial" w:eastAsia="Calibri" w:hAnsi="Arial" w:cs="Arial"/>
        </w:rPr>
        <w:t>(vyplňte maximálně 1 den před zahájením akce)</w:t>
      </w:r>
    </w:p>
    <w:p w14:paraId="174BA41A" w14:textId="77777777" w:rsidR="00B803BC" w:rsidRPr="00624094" w:rsidRDefault="00B803BC" w:rsidP="00B803BC">
      <w:pPr>
        <w:tabs>
          <w:tab w:val="left" w:pos="6276"/>
        </w:tabs>
        <w:autoSpaceDE w:val="0"/>
        <w:autoSpaceDN w:val="0"/>
        <w:adjustRightInd w:val="0"/>
        <w:spacing w:line="276" w:lineRule="auto"/>
        <w:rPr>
          <w:rFonts w:ascii="Arial" w:eastAsia="Calibri" w:hAnsi="Arial" w:cs="Arial"/>
        </w:rPr>
      </w:pPr>
    </w:p>
    <w:p w14:paraId="4BE341D3" w14:textId="4CFEBD14" w:rsidR="00B803BC" w:rsidRPr="00624094" w:rsidRDefault="00B803BC" w:rsidP="00B803BC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J</w:t>
      </w:r>
      <w:r w:rsidRPr="00624094">
        <w:rPr>
          <w:rFonts w:ascii="Arial" w:eastAsia="Calibri" w:hAnsi="Arial" w:cs="Arial"/>
        </w:rPr>
        <w:t xml:space="preserve">méno: </w:t>
      </w:r>
    </w:p>
    <w:p w14:paraId="68612752" w14:textId="5406E6CC" w:rsidR="00B803BC" w:rsidRPr="00624094" w:rsidRDefault="00B803BC" w:rsidP="00B803BC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D</w:t>
      </w:r>
      <w:r w:rsidRPr="00624094">
        <w:rPr>
          <w:rFonts w:ascii="Arial" w:eastAsia="Calibri" w:hAnsi="Arial" w:cs="Arial"/>
        </w:rPr>
        <w:t xml:space="preserve">atum narození: </w:t>
      </w:r>
    </w:p>
    <w:p w14:paraId="722E75AA" w14:textId="27D0FEF8" w:rsidR="00B803BC" w:rsidRPr="00624094" w:rsidRDefault="00B803BC" w:rsidP="00B803BC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A</w:t>
      </w:r>
      <w:r w:rsidRPr="00624094">
        <w:rPr>
          <w:rFonts w:ascii="Arial" w:eastAsia="Calibri" w:hAnsi="Arial" w:cs="Arial"/>
        </w:rPr>
        <w:t>dres</w:t>
      </w:r>
      <w:r>
        <w:rPr>
          <w:rFonts w:ascii="Arial" w:eastAsia="Calibri" w:hAnsi="Arial" w:cs="Arial"/>
        </w:rPr>
        <w:t xml:space="preserve">a bydliště: </w:t>
      </w:r>
    </w:p>
    <w:p w14:paraId="7B64E4C7" w14:textId="30453389" w:rsidR="00B803BC" w:rsidRPr="00624094" w:rsidRDefault="00B803BC" w:rsidP="00B803BC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</w:rPr>
      </w:pPr>
      <w:r w:rsidRPr="00624094">
        <w:rPr>
          <w:rFonts w:ascii="Arial" w:eastAsia="Calibri" w:hAnsi="Arial" w:cs="Arial"/>
        </w:rPr>
        <w:t>Prohlašuji, že osobě</w:t>
      </w:r>
      <w:r w:rsidR="00637867">
        <w:rPr>
          <w:rFonts w:ascii="Arial" w:eastAsia="Calibri" w:hAnsi="Arial" w:cs="Arial"/>
        </w:rPr>
        <w:t xml:space="preserve"> uvedené v záhlaví</w:t>
      </w:r>
      <w:r w:rsidRPr="00624094">
        <w:rPr>
          <w:rFonts w:ascii="Arial" w:eastAsia="Calibri" w:hAnsi="Arial" w:cs="Arial"/>
        </w:rPr>
        <w:t xml:space="preserve"> nenařídil ošetřující lékař změnu režimu, nejevím známky akutního onemocnění (například horečky nebo průjmu) a orgán ochrany veřejného zdraví ani ošetřující lékař mi nenařídili karanténní opatření. Jsem si vědomi právních následků, které by nás postihly, kdyby toto prohlášení bylo nepravdivé.</w:t>
      </w:r>
    </w:p>
    <w:p w14:paraId="68A9A764" w14:textId="77777777" w:rsidR="00B803BC" w:rsidRPr="00624094" w:rsidRDefault="00B803BC" w:rsidP="00B803BC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</w:rPr>
      </w:pPr>
    </w:p>
    <w:p w14:paraId="4F87A655" w14:textId="1C7AAB80" w:rsidR="00B803BC" w:rsidRDefault="00B803BC" w:rsidP="00B803BC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</w:rPr>
      </w:pPr>
      <w:r w:rsidRPr="00624094">
        <w:rPr>
          <w:rFonts w:ascii="Arial" w:eastAsia="Calibri" w:hAnsi="Arial" w:cs="Arial"/>
        </w:rPr>
        <w:t>V</w:t>
      </w:r>
      <w:r>
        <w:rPr>
          <w:rFonts w:ascii="Arial" w:eastAsia="Calibri" w:hAnsi="Arial" w:cs="Arial"/>
        </w:rPr>
        <w:t> Kladně d</w:t>
      </w:r>
      <w:r w:rsidRPr="00624094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r w:rsidR="00637867">
        <w:rPr>
          <w:rFonts w:ascii="Arial" w:eastAsia="Calibri" w:hAnsi="Arial" w:cs="Arial"/>
        </w:rPr>
        <w:t>………………</w:t>
      </w:r>
    </w:p>
    <w:p w14:paraId="2204E026" w14:textId="77777777" w:rsidR="00B803BC" w:rsidRDefault="00B803BC" w:rsidP="00B803BC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</w:rPr>
      </w:pPr>
    </w:p>
    <w:p w14:paraId="3017E068" w14:textId="77777777" w:rsidR="00B803BC" w:rsidRPr="00624094" w:rsidRDefault="00B803BC" w:rsidP="00B803BC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</w:rPr>
      </w:pPr>
    </w:p>
    <w:p w14:paraId="1F08BE04" w14:textId="347F0F4E" w:rsidR="00B803BC" w:rsidRDefault="00637867" w:rsidP="00637867">
      <w:pPr>
        <w:autoSpaceDE w:val="0"/>
        <w:autoSpaceDN w:val="0"/>
        <w:adjustRightInd w:val="0"/>
        <w:spacing w:line="276" w:lineRule="auto"/>
        <w:ind w:left="708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</w:t>
      </w:r>
      <w:r w:rsidR="00B803BC" w:rsidRPr="00624094">
        <w:rPr>
          <w:rFonts w:ascii="Arial" w:eastAsia="Calibri" w:hAnsi="Arial" w:cs="Arial"/>
        </w:rPr>
        <w:t>……………………</w:t>
      </w:r>
      <w:r w:rsidR="00B803BC">
        <w:rPr>
          <w:rFonts w:ascii="Arial" w:eastAsia="Calibri" w:hAnsi="Arial" w:cs="Arial"/>
        </w:rPr>
        <w:t>…….</w:t>
      </w:r>
    </w:p>
    <w:p w14:paraId="2D6E56D4" w14:textId="466848A2" w:rsidR="00B803BC" w:rsidRPr="00624094" w:rsidRDefault="00637867" w:rsidP="00B803BC">
      <w:pPr>
        <w:autoSpaceDE w:val="0"/>
        <w:autoSpaceDN w:val="0"/>
        <w:adjustRightInd w:val="0"/>
        <w:spacing w:line="276" w:lineRule="auto"/>
        <w:ind w:firstLine="708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P</w:t>
      </w:r>
      <w:r w:rsidR="00B803BC">
        <w:rPr>
          <w:rFonts w:ascii="Arial" w:eastAsia="Calibri" w:hAnsi="Arial" w:cs="Arial"/>
        </w:rPr>
        <w:t>odpis</w:t>
      </w:r>
      <w:r>
        <w:rPr>
          <w:rFonts w:ascii="Arial" w:eastAsia="Calibri" w:hAnsi="Arial" w:cs="Arial"/>
        </w:rPr>
        <w:t xml:space="preserve"> zákonného zástupce</w:t>
      </w:r>
    </w:p>
    <w:p w14:paraId="60832758" w14:textId="77777777" w:rsidR="009A4591" w:rsidRDefault="009A4591"/>
    <w:p w14:paraId="2EFC6EEE" w14:textId="25386FBD" w:rsidR="00637867" w:rsidRDefault="00637867" w:rsidP="00637867">
      <w:pPr>
        <w:jc w:val="center"/>
      </w:pPr>
      <w:r>
        <w:rPr>
          <w:noProof/>
        </w:rPr>
        <w:drawing>
          <wp:inline distT="0" distB="0" distL="0" distR="0" wp14:anchorId="01236B63" wp14:editId="49B8F89F">
            <wp:extent cx="1704975" cy="1238700"/>
            <wp:effectExtent l="0" t="0" r="0" b="0"/>
            <wp:docPr id="39494620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914" cy="1245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FB70CF" w14:textId="61FDDFF7" w:rsidR="00637867" w:rsidRDefault="00637867" w:rsidP="00637867">
      <w:pPr>
        <w:jc w:val="center"/>
      </w:pPr>
      <w:r>
        <w:rPr>
          <w:noProof/>
        </w:rPr>
        <w:drawing>
          <wp:inline distT="0" distB="0" distL="0" distR="0" wp14:anchorId="6385FF37" wp14:editId="7F1F993F">
            <wp:extent cx="1981200" cy="523037"/>
            <wp:effectExtent l="0" t="0" r="0" b="0"/>
            <wp:docPr id="473725856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528" cy="527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D750A" w14:textId="322FFC57" w:rsidR="00637867" w:rsidRDefault="00637867" w:rsidP="00637867">
      <w:pPr>
        <w:jc w:val="center"/>
      </w:pPr>
      <w:r>
        <w:rPr>
          <w:noProof/>
        </w:rPr>
        <w:drawing>
          <wp:inline distT="0" distB="0" distL="0" distR="0" wp14:anchorId="75F06B3F" wp14:editId="22BD0D6E">
            <wp:extent cx="3344242" cy="590550"/>
            <wp:effectExtent l="0" t="0" r="8890" b="0"/>
            <wp:docPr id="51255999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429" cy="616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378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3BC"/>
    <w:rsid w:val="000E2FFA"/>
    <w:rsid w:val="00637867"/>
    <w:rsid w:val="00747C44"/>
    <w:rsid w:val="009A4591"/>
    <w:rsid w:val="009F4E72"/>
    <w:rsid w:val="00B803BC"/>
    <w:rsid w:val="00E81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788A8"/>
  <w15:chartTrackingRefBased/>
  <w15:docId w15:val="{7F67B7D6-9726-4D28-9890-E45924542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803BC"/>
  </w:style>
  <w:style w:type="paragraph" w:styleId="Nadpis1">
    <w:name w:val="heading 1"/>
    <w:basedOn w:val="Normln"/>
    <w:next w:val="Normln"/>
    <w:link w:val="Nadpis1Char"/>
    <w:uiPriority w:val="9"/>
    <w:qFormat/>
    <w:rsid w:val="00B803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803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803B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803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803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803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803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803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803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803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803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803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803B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803B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803B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803B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803B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803B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803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803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803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803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803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803B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803B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803BC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803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803BC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803B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86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Skrčený</dc:creator>
  <cp:keywords/>
  <dc:description/>
  <cp:lastModifiedBy>Daniel Skrčený</cp:lastModifiedBy>
  <cp:revision>1</cp:revision>
  <dcterms:created xsi:type="dcterms:W3CDTF">2026-08-13T06:28:00Z</dcterms:created>
  <dcterms:modified xsi:type="dcterms:W3CDTF">2026-08-13T06:47:00Z</dcterms:modified>
</cp:coreProperties>
</file>